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FD" w:rsidRDefault="008632FD" w:rsidP="00C037EC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632F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Рекомендации родителям в области </w:t>
      </w:r>
      <w:r w:rsidR="0018539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="00344F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Физическое развитие</w:t>
      </w:r>
      <w:r w:rsidR="0018539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7620DB" w:rsidRDefault="007620DB" w:rsidP="00C037EC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620DB" w:rsidRDefault="007620DB" w:rsidP="007620DB">
      <w:pPr>
        <w:pStyle w:val="a4"/>
        <w:shd w:val="clear" w:color="auto" w:fill="FEFEFE"/>
        <w:spacing w:before="0" w:beforeAutospacing="0" w:after="0" w:afterAutospacing="0" w:line="317" w:lineRule="atLeast"/>
        <w:jc w:val="center"/>
        <w:rPr>
          <w:b/>
          <w:bCs/>
          <w:color w:val="333333"/>
          <w:sz w:val="28"/>
          <w:szCs w:val="28"/>
        </w:rPr>
      </w:pPr>
      <w:r w:rsidRPr="007620DB">
        <w:rPr>
          <w:b/>
          <w:bCs/>
          <w:color w:val="333333"/>
          <w:sz w:val="28"/>
          <w:szCs w:val="28"/>
        </w:rPr>
        <w:t>Физическое воспитание детей: начинаем с первых дней жизни</w:t>
      </w:r>
    </w:p>
    <w:p w:rsidR="007620DB" w:rsidRPr="007620DB" w:rsidRDefault="007620DB" w:rsidP="007620DB">
      <w:pPr>
        <w:pStyle w:val="a4"/>
        <w:shd w:val="clear" w:color="auto" w:fill="FEFEFE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7620DB" w:rsidRDefault="007620DB" w:rsidP="007620DB">
      <w:pPr>
        <w:pStyle w:val="a4"/>
        <w:shd w:val="clear" w:color="auto" w:fill="FEFEFE"/>
        <w:spacing w:before="0" w:beforeAutospacing="0" w:after="0" w:afterAutospacing="0" w:line="317" w:lineRule="atLeast"/>
        <w:rPr>
          <w:color w:val="333333"/>
          <w:sz w:val="28"/>
          <w:szCs w:val="28"/>
        </w:rPr>
      </w:pPr>
      <w:r w:rsidRPr="007620DB">
        <w:rPr>
          <w:color w:val="333333"/>
          <w:sz w:val="28"/>
          <w:szCs w:val="28"/>
        </w:rPr>
        <w:t>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секциях и т. д.</w:t>
      </w:r>
    </w:p>
    <w:p w:rsidR="00266D33" w:rsidRDefault="00266D33" w:rsidP="007620DB">
      <w:pPr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20DB" w:rsidRPr="007620DB" w:rsidRDefault="007620DB" w:rsidP="007620DB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620DB">
        <w:rPr>
          <w:rFonts w:ascii="Times New Roman" w:hAnsi="Times New Roman" w:cs="Times New Roman"/>
          <w:color w:val="333333"/>
          <w:sz w:val="28"/>
          <w:szCs w:val="28"/>
        </w:rPr>
        <w:t>Наверняка каждая мама и каждый папа мечтают, чтобы их ребенок вырос здоровым, счастливым и успешным. Однако не все понимают, что для обретения крепкого здоровья ребенком необходимо потрудиться имен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но родителям </w:t>
      </w:r>
    </w:p>
    <w:p w:rsidR="00344F2C" w:rsidRPr="007620DB" w:rsidRDefault="00344F2C" w:rsidP="00344F2C">
      <w:pPr>
        <w:pStyle w:val="a4"/>
        <w:shd w:val="clear" w:color="auto" w:fill="FEFEFE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7620DB">
        <w:rPr>
          <w:b/>
          <w:bCs/>
          <w:i/>
          <w:iCs/>
          <w:color w:val="333333"/>
          <w:sz w:val="28"/>
          <w:szCs w:val="28"/>
        </w:rPr>
        <w:t>Знаете ли вы, что:</w:t>
      </w:r>
    </w:p>
    <w:p w:rsidR="00344F2C" w:rsidRPr="007620DB" w:rsidRDefault="00344F2C" w:rsidP="00344F2C">
      <w:pPr>
        <w:pStyle w:val="a4"/>
        <w:numPr>
          <w:ilvl w:val="0"/>
          <w:numId w:val="1"/>
        </w:numPr>
        <w:shd w:val="clear" w:color="auto" w:fill="FEFEFE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620DB">
        <w:rPr>
          <w:color w:val="333333"/>
          <w:sz w:val="28"/>
          <w:szCs w:val="28"/>
        </w:rPr>
        <w:t>Две трети болезней взрослых заработаны в детские годы.</w:t>
      </w:r>
    </w:p>
    <w:p w:rsidR="00344F2C" w:rsidRPr="007620DB" w:rsidRDefault="00344F2C" w:rsidP="00344F2C">
      <w:pPr>
        <w:pStyle w:val="a4"/>
        <w:numPr>
          <w:ilvl w:val="0"/>
          <w:numId w:val="1"/>
        </w:numPr>
        <w:shd w:val="clear" w:color="auto" w:fill="FEFEFE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620DB">
        <w:rPr>
          <w:color w:val="333333"/>
          <w:sz w:val="28"/>
          <w:szCs w:val="28"/>
        </w:rPr>
        <w:t>Чем более крепким и здоровым будет ребенок, тем легче он будет овладевать знаниями в школе, быстрее приспособится к современным условиям жизни.</w:t>
      </w:r>
    </w:p>
    <w:p w:rsidR="00344F2C" w:rsidRPr="007620DB" w:rsidRDefault="00344F2C" w:rsidP="00344F2C">
      <w:pPr>
        <w:pStyle w:val="a4"/>
        <w:numPr>
          <w:ilvl w:val="0"/>
          <w:numId w:val="1"/>
        </w:numPr>
        <w:shd w:val="clear" w:color="auto" w:fill="FEFEFE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620DB">
        <w:rPr>
          <w:color w:val="333333"/>
          <w:sz w:val="28"/>
          <w:szCs w:val="28"/>
        </w:rPr>
        <w:t>Малоподвижные ленивцы долго не живут и, наоборот, все долгожители - деятельные и подвижные люди.</w:t>
      </w:r>
    </w:p>
    <w:p w:rsidR="00344F2C" w:rsidRPr="007620DB" w:rsidRDefault="00344F2C" w:rsidP="00344F2C">
      <w:pPr>
        <w:pStyle w:val="a4"/>
        <w:numPr>
          <w:ilvl w:val="0"/>
          <w:numId w:val="1"/>
        </w:numPr>
        <w:shd w:val="clear" w:color="auto" w:fill="FEFEFE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620DB">
        <w:rPr>
          <w:color w:val="333333"/>
          <w:sz w:val="28"/>
          <w:szCs w:val="28"/>
        </w:rPr>
        <w:t>Высокоразвитый интеллект берет свое начало в человеческой подвижности и деятельности рук.</w:t>
      </w:r>
    </w:p>
    <w:p w:rsidR="00344F2C" w:rsidRPr="007620DB" w:rsidRDefault="00344F2C" w:rsidP="00344F2C">
      <w:pPr>
        <w:pStyle w:val="a4"/>
        <w:numPr>
          <w:ilvl w:val="0"/>
          <w:numId w:val="1"/>
        </w:numPr>
        <w:shd w:val="clear" w:color="auto" w:fill="FEFEFE"/>
        <w:spacing w:before="0" w:beforeAutospacing="0" w:after="0" w:afterAutospacing="0" w:line="230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620DB">
        <w:rPr>
          <w:color w:val="333333"/>
          <w:sz w:val="28"/>
          <w:szCs w:val="28"/>
        </w:rPr>
        <w:t>Лучшие педагоги - это родители. Они для детей и компас, и маяк, и барометр.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b/>
          <w:sz w:val="28"/>
          <w:szCs w:val="28"/>
        </w:rPr>
        <w:t>Мероприятия</w:t>
      </w:r>
      <w:r w:rsidRPr="00C037EC">
        <w:rPr>
          <w:sz w:val="28"/>
          <w:szCs w:val="28"/>
        </w:rPr>
        <w:t xml:space="preserve">, </w:t>
      </w:r>
      <w:r w:rsidRPr="00C037EC">
        <w:rPr>
          <w:rStyle w:val="a3"/>
          <w:sz w:val="28"/>
          <w:szCs w:val="28"/>
        </w:rPr>
        <w:t>рекомендованные родителям по физкультурно-оздоровительной работе</w:t>
      </w:r>
      <w:r w:rsidRPr="00C037EC">
        <w:rPr>
          <w:sz w:val="28"/>
          <w:szCs w:val="28"/>
        </w:rPr>
        <w:t>: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t>1. Совместная утренняя гимнастика с элементами дыхательной гимнастики.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t>2. Полоскание рта комнатной водой после еды.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t>3. Обливание рук до локтей прохладной водой.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t>4. Общеукрепляющий массаж и самомассаж.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t xml:space="preserve">5. Витаминизация в межсезонье и </w:t>
      </w:r>
      <w:proofErr w:type="spellStart"/>
      <w:r w:rsidRPr="00C037EC">
        <w:rPr>
          <w:sz w:val="28"/>
          <w:szCs w:val="28"/>
        </w:rPr>
        <w:t>фиточаи</w:t>
      </w:r>
      <w:proofErr w:type="spellEnd"/>
      <w:r w:rsidRPr="00C037EC">
        <w:rPr>
          <w:sz w:val="28"/>
          <w:szCs w:val="28"/>
        </w:rPr>
        <w:t>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t>6. Прогулка на свежем воздухе с двигательной активностью.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t xml:space="preserve">7. </w:t>
      </w:r>
      <w:r w:rsidRPr="00C037EC">
        <w:rPr>
          <w:rStyle w:val="a3"/>
          <w:b w:val="0"/>
          <w:sz w:val="28"/>
          <w:szCs w:val="28"/>
        </w:rPr>
        <w:t>Оздоровительный бег</w:t>
      </w:r>
      <w:r w:rsidRPr="00C037EC">
        <w:rPr>
          <w:sz w:val="28"/>
          <w:szCs w:val="28"/>
        </w:rPr>
        <w:t>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t>8. Сон без маек в тёплой спальне.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t>9. Гимнастика после сна с элементами дыхательной гимнастики.</w:t>
      </w:r>
    </w:p>
    <w:p w:rsidR="001754D4" w:rsidRPr="00C037EC" w:rsidRDefault="001754D4" w:rsidP="001754D4">
      <w:pPr>
        <w:pStyle w:val="a4"/>
        <w:rPr>
          <w:sz w:val="28"/>
          <w:szCs w:val="28"/>
        </w:rPr>
      </w:pPr>
      <w:r w:rsidRPr="00C037EC">
        <w:rPr>
          <w:sz w:val="28"/>
          <w:szCs w:val="28"/>
        </w:rPr>
        <w:lastRenderedPageBreak/>
        <w:t>10. Хождение по дорожкам здоровья.</w:t>
      </w:r>
    </w:p>
    <w:p w:rsidR="00266D33" w:rsidRPr="00266D33" w:rsidRDefault="001754D4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037EC">
        <w:rPr>
          <w:b/>
          <w:sz w:val="28"/>
          <w:szCs w:val="28"/>
        </w:rPr>
        <w:t>Профилактика плоскостопия.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P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i/>
          <w:color w:val="000000"/>
          <w:sz w:val="28"/>
          <w:szCs w:val="28"/>
          <w:u w:val="single"/>
        </w:rPr>
      </w:pPr>
      <w:r w:rsidRPr="00266D33">
        <w:rPr>
          <w:rStyle w:val="c3"/>
          <w:bCs/>
          <w:i/>
          <w:color w:val="000000"/>
          <w:sz w:val="28"/>
          <w:szCs w:val="28"/>
          <w:u w:val="single"/>
        </w:rPr>
        <w:t>1.Диагностика плоскостопия</w:t>
      </w:r>
    </w:p>
    <w:p w:rsidR="00266D33" w:rsidRPr="00266D33" w:rsidRDefault="00266D33" w:rsidP="00266D33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66D33">
        <w:rPr>
          <w:rStyle w:val="c3"/>
          <w:bCs/>
          <w:i/>
          <w:color w:val="000000"/>
          <w:sz w:val="28"/>
          <w:szCs w:val="28"/>
        </w:rPr>
        <w:t>.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Если следы обуви имеют форму боба, то это нормальная стопа. 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66D33" w:rsidRP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i/>
          <w:color w:val="000000"/>
          <w:sz w:val="28"/>
          <w:szCs w:val="28"/>
          <w:u w:val="single"/>
        </w:rPr>
      </w:pPr>
      <w:r w:rsidRPr="00266D33">
        <w:rPr>
          <w:rStyle w:val="c3"/>
          <w:bCs/>
          <w:i/>
          <w:color w:val="000000"/>
          <w:sz w:val="28"/>
          <w:szCs w:val="28"/>
          <w:u w:val="single"/>
        </w:rPr>
        <w:t>2. Упражнения для укрепления мышц свода стопы:</w:t>
      </w:r>
    </w:p>
    <w:p w:rsidR="00266D33" w:rsidRP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Ходьба на носках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Ходьба на внешней стороне стопы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Ходьба по ребристой доске.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Ходьба на месте, не отрывая носки от пола, одновременно стараясь поднимать выше пятки.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Ходьба боком по палке, толстому шнуру.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Перекаты с носка на пятку, стоя на полу или на палке.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7. Ходьба с перекатом с пятки на носок. 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8. Катать палку (d=3 см) вперед-назад (сидя).</w:t>
      </w: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i/>
          <w:color w:val="000000"/>
          <w:sz w:val="28"/>
          <w:szCs w:val="28"/>
          <w:u w:val="single"/>
        </w:rPr>
      </w:pPr>
      <w:r w:rsidRPr="00266D33">
        <w:rPr>
          <w:rStyle w:val="c3"/>
          <w:bCs/>
          <w:i/>
          <w:color w:val="000000"/>
          <w:sz w:val="28"/>
          <w:szCs w:val="28"/>
          <w:u w:val="single"/>
        </w:rPr>
        <w:t>3. Значение правильной обуви:</w:t>
      </w:r>
    </w:p>
    <w:p w:rsidR="005662CA" w:rsidRPr="00266D33" w:rsidRDefault="005662CA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266D33" w:rsidRP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  <w:r w:rsidRPr="00266D33">
        <w:rPr>
          <w:rStyle w:val="c1"/>
          <w:iCs/>
          <w:color w:val="000000"/>
          <w:sz w:val="28"/>
          <w:szCs w:val="28"/>
        </w:rPr>
        <w:t>1. Обувь должна быть по ноге.</w:t>
      </w:r>
    </w:p>
    <w:p w:rsidR="00266D33" w:rsidRP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6D33" w:rsidRPr="00266D33" w:rsidRDefault="00266D33" w:rsidP="00266D3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66D33">
        <w:rPr>
          <w:rStyle w:val="c1"/>
          <w:iCs/>
          <w:color w:val="000000"/>
          <w:sz w:val="28"/>
          <w:szCs w:val="28"/>
        </w:rPr>
        <w:t>2. Обувь должна быть на небольшом каблучке до 1 см с упругой стелькой и крепким задником.</w:t>
      </w:r>
    </w:p>
    <w:p w:rsidR="00266D33" w:rsidRPr="008757D7" w:rsidRDefault="00266D33" w:rsidP="00266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62CA">
        <w:rPr>
          <w:b/>
          <w:sz w:val="28"/>
          <w:szCs w:val="28"/>
        </w:rPr>
        <w:t xml:space="preserve">Обязательные условия при физкультурно-оздоровительных занятиях с вашим ребёнком: </w:t>
      </w:r>
    </w:p>
    <w:p w:rsidR="005662CA" w:rsidRP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F82">
        <w:rPr>
          <w:sz w:val="28"/>
          <w:szCs w:val="28"/>
        </w:rPr>
        <w:t>1. Главное, не навредить! Не забывайте про безопасность. Освободите место для занятий и игр.</w:t>
      </w: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F82">
        <w:rPr>
          <w:sz w:val="28"/>
          <w:szCs w:val="28"/>
        </w:rPr>
        <w:t xml:space="preserve"> </w:t>
      </w: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F82">
        <w:rPr>
          <w:sz w:val="28"/>
          <w:szCs w:val="28"/>
        </w:rPr>
        <w:t xml:space="preserve">2. В непринужденной обстановке любое дело – в удовольствие. Поэтому больше улыбайтесь и задавайте хорошее настроение. </w:t>
      </w: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F82">
        <w:rPr>
          <w:sz w:val="28"/>
          <w:szCs w:val="28"/>
        </w:rPr>
        <w:t xml:space="preserve">3. Хорошая музыка создает настроение и задает ритм движений. </w:t>
      </w: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F82">
        <w:rPr>
          <w:sz w:val="28"/>
          <w:szCs w:val="28"/>
        </w:rPr>
        <w:lastRenderedPageBreak/>
        <w:t>4. Важно, чтобы каждое движение ребёнок выполнял с удовольствием и без лишнего напряжения.</w:t>
      </w: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F82">
        <w:rPr>
          <w:sz w:val="28"/>
          <w:szCs w:val="28"/>
        </w:rPr>
        <w:t xml:space="preserve"> 5. Чаще хвалите вашего ребёнка за успехи.</w:t>
      </w: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2CA" w:rsidRDefault="005662CA" w:rsidP="005662C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5F82">
        <w:rPr>
          <w:sz w:val="28"/>
          <w:szCs w:val="28"/>
        </w:rPr>
        <w:t xml:space="preserve"> 6. Старайтесь время от времени делать паузы, переключая внимание на другие занятия. </w:t>
      </w:r>
    </w:p>
    <w:p w:rsidR="001754D4" w:rsidRDefault="005662CA" w:rsidP="005662CA">
      <w:pPr>
        <w:pStyle w:val="a4"/>
        <w:rPr>
          <w:b/>
          <w:sz w:val="28"/>
          <w:szCs w:val="28"/>
        </w:rPr>
      </w:pPr>
      <w:r w:rsidRPr="00065F82">
        <w:rPr>
          <w:sz w:val="28"/>
          <w:szCs w:val="28"/>
        </w:rPr>
        <w:t>7. Стремитесь к регулярности. Каждодневные занятия будут спосо</w:t>
      </w:r>
      <w:r>
        <w:rPr>
          <w:sz w:val="28"/>
          <w:szCs w:val="28"/>
        </w:rPr>
        <w:t>бствовать здоровой привычке</w:t>
      </w:r>
    </w:p>
    <w:p w:rsidR="00266D33" w:rsidRPr="00C037EC" w:rsidRDefault="00266D33" w:rsidP="001754D4">
      <w:pPr>
        <w:pStyle w:val="a4"/>
        <w:rPr>
          <w:b/>
          <w:sz w:val="28"/>
          <w:szCs w:val="28"/>
        </w:rPr>
      </w:pPr>
    </w:p>
    <w:p w:rsidR="00052FDB" w:rsidRPr="00052FDB" w:rsidRDefault="00052FDB" w:rsidP="00052FDB">
      <w:pPr>
        <w:pStyle w:val="a4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052FDB">
        <w:rPr>
          <w:rStyle w:val="a3"/>
          <w:color w:val="000000" w:themeColor="text1"/>
          <w:sz w:val="28"/>
          <w:szCs w:val="28"/>
        </w:rPr>
        <w:t xml:space="preserve">Совет: </w:t>
      </w:r>
      <w:r w:rsidRPr="00052FDB">
        <w:rPr>
          <w:color w:val="000000" w:themeColor="text1"/>
          <w:sz w:val="28"/>
          <w:szCs w:val="28"/>
        </w:rPr>
        <w:t>Три незыблемых закона должны сопровождать вас в воспитании ребёнка: понимание, любовь и терпение.</w:t>
      </w:r>
    </w:p>
    <w:p w:rsidR="00052FDB" w:rsidRPr="00052FDB" w:rsidRDefault="00052FDB" w:rsidP="00052FD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754D4" w:rsidRDefault="001754D4" w:rsidP="001754D4">
      <w:pPr>
        <w:ind w:firstLine="708"/>
      </w:pPr>
    </w:p>
    <w:sectPr w:rsidR="001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136C"/>
    <w:multiLevelType w:val="multilevel"/>
    <w:tmpl w:val="7FD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64855"/>
    <w:multiLevelType w:val="hybridMultilevel"/>
    <w:tmpl w:val="E690D99C"/>
    <w:lvl w:ilvl="0" w:tplc="ECAE9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AB"/>
    <w:rsid w:val="00052FDB"/>
    <w:rsid w:val="00054C5C"/>
    <w:rsid w:val="001754D4"/>
    <w:rsid w:val="0018539E"/>
    <w:rsid w:val="00266D33"/>
    <w:rsid w:val="00344F2C"/>
    <w:rsid w:val="004E09C4"/>
    <w:rsid w:val="005662CA"/>
    <w:rsid w:val="0063713B"/>
    <w:rsid w:val="007620DB"/>
    <w:rsid w:val="008632FD"/>
    <w:rsid w:val="00C037EC"/>
    <w:rsid w:val="00DE16AB"/>
    <w:rsid w:val="00D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4D81"/>
  <w15:chartTrackingRefBased/>
  <w15:docId w15:val="{E3C15D08-A9DD-46AA-BBFA-5172B4B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4D4"/>
    <w:rPr>
      <w:b/>
      <w:bCs/>
    </w:rPr>
  </w:style>
  <w:style w:type="paragraph" w:styleId="a4">
    <w:name w:val="Normal (Web)"/>
    <w:basedOn w:val="a"/>
    <w:uiPriority w:val="99"/>
    <w:semiHidden/>
    <w:unhideWhenUsed/>
    <w:rsid w:val="0017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6D33"/>
  </w:style>
  <w:style w:type="character" w:customStyle="1" w:styleId="c1">
    <w:name w:val="c1"/>
    <w:basedOn w:val="a0"/>
    <w:rsid w:val="0026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User1</cp:lastModifiedBy>
  <cp:revision>15</cp:revision>
  <dcterms:created xsi:type="dcterms:W3CDTF">2020-05-15T13:25:00Z</dcterms:created>
  <dcterms:modified xsi:type="dcterms:W3CDTF">2020-05-20T17:34:00Z</dcterms:modified>
</cp:coreProperties>
</file>